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2543" w14:textId="77777777" w:rsidR="00E14DAE" w:rsidRPr="002814A6" w:rsidRDefault="00E14DAE" w:rsidP="00E14D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814A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Richiesta di </w:t>
      </w:r>
      <w:r w:rsidR="00F659D1" w:rsidRPr="002814A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attivazione Borsa di Studio</w:t>
      </w:r>
    </w:p>
    <w:p w14:paraId="42332544" w14:textId="2F24D207" w:rsidR="00E14DAE" w:rsidRPr="00F51605" w:rsidRDefault="00E14DAE" w:rsidP="00E14D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516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TUTOR: </w:t>
      </w:r>
      <w:r w:rsidR="00F659D1" w:rsidRPr="00F516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Prof</w:t>
      </w:r>
      <w:r w:rsidRPr="00F516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.ssa </w:t>
      </w:r>
      <w:r w:rsidR="000E3F03" w:rsidRPr="00F516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Chiara Gualandi</w:t>
      </w:r>
      <w:r w:rsidRPr="00F516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Dipartimento di Chimica “G. Ciamician”</w:t>
      </w:r>
    </w:p>
    <w:p w14:paraId="42332545" w14:textId="77777777" w:rsidR="00E14DAE" w:rsidRPr="00F51605" w:rsidRDefault="00E14DAE" w:rsidP="00E14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2332546" w14:textId="77777777" w:rsidR="00F659D1" w:rsidRPr="00F51605" w:rsidRDefault="00F659D1" w:rsidP="00DD3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2332547" w14:textId="77777777" w:rsidR="00F659D1" w:rsidRPr="002814A6" w:rsidRDefault="00DD3408" w:rsidP="00F65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14A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F659D1" w:rsidRPr="002814A6">
        <w:rPr>
          <w:rFonts w:ascii="Times New Roman" w:eastAsia="Times New Roman" w:hAnsi="Times New Roman" w:cs="Times New Roman"/>
          <w:sz w:val="24"/>
          <w:szCs w:val="24"/>
          <w:lang w:val="it-IT"/>
        </w:rPr>
        <w:t>IANO DI FORMAZIONE</w:t>
      </w:r>
    </w:p>
    <w:p w14:paraId="42332548" w14:textId="510E6983" w:rsidR="00F659D1" w:rsidRPr="00F51605" w:rsidRDefault="005E0B8B" w:rsidP="00F659D1">
      <w:pPr>
        <w:spacing w:after="0" w:line="360" w:lineRule="auto"/>
        <w:rPr>
          <w:rFonts w:ascii="Times New Roman" w:eastAsia="Times New Roman" w:hAnsi="Times New Roman" w:cs="Times New Roman"/>
          <w:b/>
          <w:i/>
          <w:lang w:val="it-IT"/>
        </w:rPr>
      </w:pPr>
      <w:r w:rsidRPr="00F51605">
        <w:rPr>
          <w:rFonts w:ascii="Times New Roman" w:eastAsia="Times New Roman" w:hAnsi="Times New Roman" w:cs="Times New Roman"/>
          <w:b/>
          <w:i/>
          <w:sz w:val="26"/>
          <w:szCs w:val="24"/>
          <w:lang w:val="it-IT"/>
        </w:rPr>
        <w:t xml:space="preserve">Progetto: </w:t>
      </w:r>
      <w:r w:rsidR="0096789D" w:rsidRPr="00F51605">
        <w:rPr>
          <w:rFonts w:ascii="Times New Roman" w:eastAsia="Times New Roman" w:hAnsi="Times New Roman" w:cs="Times New Roman"/>
          <w:b/>
          <w:i/>
          <w:sz w:val="26"/>
          <w:szCs w:val="24"/>
          <w:lang w:val="it-IT"/>
        </w:rPr>
        <w:t>“</w:t>
      </w:r>
      <w:r w:rsidR="000E3F03" w:rsidRPr="00F51605">
        <w:rPr>
          <w:rFonts w:ascii="Times New Roman" w:eastAsia="Times New Roman" w:hAnsi="Times New Roman" w:cs="Times New Roman"/>
          <w:b/>
          <w:i/>
          <w:sz w:val="26"/>
          <w:szCs w:val="24"/>
          <w:lang w:val="it-IT"/>
        </w:rPr>
        <w:t xml:space="preserve">Sviluppo di nuovi materiali </w:t>
      </w:r>
      <w:r w:rsidR="002814A6">
        <w:rPr>
          <w:rFonts w:ascii="Times New Roman" w:eastAsia="Times New Roman" w:hAnsi="Times New Roman" w:cs="Times New Roman"/>
          <w:b/>
          <w:i/>
          <w:sz w:val="26"/>
          <w:szCs w:val="24"/>
          <w:lang w:val="it-IT"/>
        </w:rPr>
        <w:t>per la protezione delle superfici</w:t>
      </w:r>
      <w:bookmarkStart w:id="0" w:name="_GoBack"/>
      <w:bookmarkEnd w:id="0"/>
      <w:r w:rsidR="0096789D" w:rsidRPr="00F51605">
        <w:rPr>
          <w:rFonts w:ascii="Times New Roman" w:eastAsia="Times New Roman" w:hAnsi="Times New Roman" w:cs="Times New Roman"/>
          <w:b/>
          <w:i/>
          <w:sz w:val="26"/>
          <w:szCs w:val="24"/>
          <w:lang w:val="it-IT"/>
        </w:rPr>
        <w:t>”.</w:t>
      </w:r>
    </w:p>
    <w:p w14:paraId="42332549" w14:textId="77777777" w:rsidR="005E0B8B" w:rsidRPr="00F51605" w:rsidRDefault="005E0B8B" w:rsidP="00F659D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val="it-IT"/>
        </w:rPr>
      </w:pPr>
    </w:p>
    <w:p w14:paraId="4233254A" w14:textId="7624A6D0" w:rsidR="00E002FA" w:rsidRPr="002814A6" w:rsidRDefault="00F9576D" w:rsidP="00562B3A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14A6">
        <w:rPr>
          <w:rFonts w:ascii="Times New Roman" w:eastAsia="Times New Roman" w:hAnsi="Times New Roman" w:cs="Times New Roman"/>
          <w:lang w:val="it-IT"/>
        </w:rPr>
        <w:t xml:space="preserve">L’attività di </w:t>
      </w:r>
      <w:r w:rsidR="00C91C39" w:rsidRPr="002814A6">
        <w:rPr>
          <w:rFonts w:ascii="Times New Roman" w:eastAsia="Times New Roman" w:hAnsi="Times New Roman" w:cs="Times New Roman"/>
          <w:lang w:val="it-IT"/>
        </w:rPr>
        <w:t>ricerca</w:t>
      </w:r>
      <w:r w:rsidRPr="002814A6">
        <w:rPr>
          <w:rFonts w:ascii="Times New Roman" w:eastAsia="Times New Roman" w:hAnsi="Times New Roman" w:cs="Times New Roman"/>
          <w:lang w:val="it-IT"/>
        </w:rPr>
        <w:t xml:space="preserve"> prevede di sviluppare </w:t>
      </w:r>
      <w:r w:rsidR="000E3F03" w:rsidRPr="002814A6">
        <w:rPr>
          <w:rFonts w:ascii="Times New Roman" w:eastAsia="Times New Roman" w:hAnsi="Times New Roman" w:cs="Times New Roman"/>
          <w:lang w:val="it-IT"/>
        </w:rPr>
        <w:t xml:space="preserve">nuovi </w:t>
      </w:r>
      <w:r w:rsidRPr="002814A6">
        <w:rPr>
          <w:rFonts w:ascii="Times New Roman" w:eastAsia="Times New Roman" w:hAnsi="Times New Roman" w:cs="Times New Roman"/>
          <w:lang w:val="it-IT"/>
        </w:rPr>
        <w:t xml:space="preserve">materiali </w:t>
      </w:r>
      <w:r w:rsidR="00C91C39" w:rsidRPr="002814A6">
        <w:rPr>
          <w:rFonts w:ascii="Times New Roman" w:eastAsia="Times New Roman" w:hAnsi="Times New Roman" w:cs="Times New Roman"/>
          <w:lang w:val="it-IT"/>
        </w:rPr>
        <w:t xml:space="preserve">polimerici </w:t>
      </w:r>
      <w:r w:rsidR="00F659D1" w:rsidRPr="002814A6">
        <w:rPr>
          <w:rFonts w:ascii="Times New Roman" w:eastAsia="Times New Roman" w:hAnsi="Times New Roman" w:cs="Times New Roman"/>
          <w:lang w:val="it-IT"/>
        </w:rPr>
        <w:t xml:space="preserve">compositi </w:t>
      </w:r>
      <w:r w:rsidR="000E3F03" w:rsidRPr="002814A6">
        <w:rPr>
          <w:rFonts w:ascii="Times New Roman" w:eastAsia="Times New Roman" w:hAnsi="Times New Roman" w:cs="Times New Roman"/>
          <w:lang w:val="it-IT"/>
        </w:rPr>
        <w:t>in grado di proteggere le superfici da contaminazioni batteriche e virali.</w:t>
      </w:r>
    </w:p>
    <w:p w14:paraId="4233254B" w14:textId="3232BDFF" w:rsidR="00F9576D" w:rsidRPr="00F51605" w:rsidRDefault="00562B3A" w:rsidP="00562B3A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51605">
        <w:rPr>
          <w:rFonts w:ascii="Times New Roman" w:eastAsia="Times New Roman" w:hAnsi="Times New Roman" w:cs="Times New Roman"/>
          <w:lang w:val="it-IT"/>
        </w:rPr>
        <w:t>Il piano di formazione prevede</w:t>
      </w:r>
      <w:r w:rsidR="00912698" w:rsidRPr="00F51605">
        <w:rPr>
          <w:rFonts w:ascii="Times New Roman" w:eastAsia="Times New Roman" w:hAnsi="Times New Roman" w:cs="Times New Roman"/>
          <w:lang w:val="it-IT"/>
        </w:rPr>
        <w:t xml:space="preserve"> </w:t>
      </w:r>
      <w:r w:rsidRPr="00F51605">
        <w:rPr>
          <w:rFonts w:ascii="Times New Roman" w:eastAsia="Times New Roman" w:hAnsi="Times New Roman" w:cs="Times New Roman"/>
          <w:lang w:val="it-IT"/>
        </w:rPr>
        <w:t xml:space="preserve">l’impiego di tecniche di caratterizzazione dei materiali polimerici tra le quali: calorimetria differenziale a scansione (DSC), </w:t>
      </w:r>
      <w:proofErr w:type="spellStart"/>
      <w:r w:rsidRPr="00F51605">
        <w:rPr>
          <w:rFonts w:ascii="Times New Roman" w:eastAsia="Times New Roman" w:hAnsi="Times New Roman" w:cs="Times New Roman"/>
          <w:lang w:val="it-IT"/>
        </w:rPr>
        <w:t>termogravimetria</w:t>
      </w:r>
      <w:proofErr w:type="spellEnd"/>
      <w:r w:rsidRPr="00F51605">
        <w:rPr>
          <w:rFonts w:ascii="Times New Roman" w:eastAsia="Times New Roman" w:hAnsi="Times New Roman" w:cs="Times New Roman"/>
          <w:lang w:val="it-IT"/>
        </w:rPr>
        <w:t xml:space="preserve"> (TGA), </w:t>
      </w:r>
      <w:r w:rsidR="00F51605" w:rsidRPr="00186A53">
        <w:rPr>
          <w:rFonts w:ascii="Times New Roman" w:eastAsia="Times New Roman" w:hAnsi="Times New Roman" w:cs="Times New Roman"/>
          <w:lang w:val="it-IT"/>
        </w:rPr>
        <w:t>analisi di spettroscopia infrarossa (IR), analisi meccaniche e dinamico-meccaniche</w:t>
      </w:r>
      <w:r w:rsidR="00F51605">
        <w:rPr>
          <w:rFonts w:ascii="Times New Roman" w:eastAsia="Times New Roman" w:hAnsi="Times New Roman" w:cs="Times New Roman"/>
          <w:lang w:val="it-IT"/>
        </w:rPr>
        <w:t xml:space="preserve"> e reologia</w:t>
      </w:r>
      <w:r w:rsidRPr="00F51605">
        <w:rPr>
          <w:rFonts w:ascii="Times New Roman" w:eastAsia="Times New Roman" w:hAnsi="Times New Roman" w:cs="Times New Roman"/>
          <w:lang w:val="it-IT"/>
        </w:rPr>
        <w:t xml:space="preserve">. </w:t>
      </w:r>
      <w:r w:rsidR="00F51605">
        <w:rPr>
          <w:rFonts w:ascii="Times New Roman" w:eastAsia="Times New Roman" w:hAnsi="Times New Roman" w:cs="Times New Roman"/>
          <w:lang w:val="it-IT"/>
        </w:rPr>
        <w:t>Il borsista condurr</w:t>
      </w:r>
      <w:r w:rsidR="00F51605" w:rsidRPr="00F51605">
        <w:rPr>
          <w:rFonts w:ascii="Times New Roman" w:eastAsia="Times New Roman" w:hAnsi="Times New Roman" w:cs="Times New Roman"/>
          <w:lang w:val="it-IT"/>
        </w:rPr>
        <w:t>à</w:t>
      </w:r>
      <w:r w:rsidR="00F51605">
        <w:rPr>
          <w:rFonts w:ascii="Times New Roman" w:eastAsia="Times New Roman" w:hAnsi="Times New Roman" w:cs="Times New Roman"/>
          <w:lang w:val="it-IT"/>
        </w:rPr>
        <w:t xml:space="preserve"> inoltre sintesi di </w:t>
      </w:r>
      <w:proofErr w:type="spellStart"/>
      <w:r w:rsidR="00F51605">
        <w:rPr>
          <w:rFonts w:ascii="Times New Roman" w:eastAsia="Times New Roman" w:hAnsi="Times New Roman" w:cs="Times New Roman"/>
          <w:lang w:val="it-IT"/>
        </w:rPr>
        <w:t>idrogeli</w:t>
      </w:r>
      <w:proofErr w:type="spellEnd"/>
      <w:r w:rsidR="00F51605">
        <w:rPr>
          <w:rFonts w:ascii="Times New Roman" w:eastAsia="Times New Roman" w:hAnsi="Times New Roman" w:cs="Times New Roman"/>
          <w:lang w:val="it-IT"/>
        </w:rPr>
        <w:t xml:space="preserve"> e </w:t>
      </w:r>
      <w:proofErr w:type="spellStart"/>
      <w:r w:rsidR="00F51605">
        <w:rPr>
          <w:rFonts w:ascii="Times New Roman" w:eastAsia="Times New Roman" w:hAnsi="Times New Roman" w:cs="Times New Roman"/>
          <w:lang w:val="it-IT"/>
        </w:rPr>
        <w:t>organogeli</w:t>
      </w:r>
      <w:proofErr w:type="spellEnd"/>
      <w:r w:rsidR="00F51605">
        <w:rPr>
          <w:rFonts w:ascii="Times New Roman" w:eastAsia="Times New Roman" w:hAnsi="Times New Roman" w:cs="Times New Roman"/>
          <w:lang w:val="it-IT"/>
        </w:rPr>
        <w:t xml:space="preserve"> reticolati e </w:t>
      </w:r>
      <w:r w:rsidR="00912698" w:rsidRPr="00F51605">
        <w:rPr>
          <w:rFonts w:ascii="Times New Roman" w:eastAsia="Times New Roman" w:hAnsi="Times New Roman" w:cs="Times New Roman"/>
          <w:lang w:val="it-IT"/>
        </w:rPr>
        <w:t xml:space="preserve">utilizzerà tecniche di lavorazione dei materiali polimerici, quali </w:t>
      </w:r>
      <w:proofErr w:type="spellStart"/>
      <w:r w:rsidR="00912698" w:rsidRPr="00F51605">
        <w:rPr>
          <w:rFonts w:ascii="Times New Roman" w:eastAsia="Times New Roman" w:hAnsi="Times New Roman" w:cs="Times New Roman"/>
          <w:lang w:val="it-IT"/>
        </w:rPr>
        <w:t>electrospinning</w:t>
      </w:r>
      <w:proofErr w:type="spellEnd"/>
      <w:r w:rsidR="00912698" w:rsidRPr="00F51605">
        <w:rPr>
          <w:rFonts w:ascii="Times New Roman" w:eastAsia="Times New Roman" w:hAnsi="Times New Roman" w:cs="Times New Roman"/>
          <w:lang w:val="it-IT"/>
        </w:rPr>
        <w:t xml:space="preserve">, </w:t>
      </w:r>
    </w:p>
    <w:p w14:paraId="4233254C" w14:textId="77777777" w:rsidR="00FA72E6" w:rsidRPr="002814A6" w:rsidRDefault="002B6E5B" w:rsidP="00562B3A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14A6">
        <w:rPr>
          <w:rFonts w:ascii="Times New Roman" w:eastAsia="Times New Roman" w:hAnsi="Times New Roman" w:cs="Times New Roman"/>
          <w:lang w:val="it-IT"/>
        </w:rPr>
        <w:t xml:space="preserve">Il borsista </w:t>
      </w:r>
      <w:r w:rsidR="00F9576D" w:rsidRPr="002814A6">
        <w:rPr>
          <w:rFonts w:ascii="Times New Roman" w:eastAsia="Times New Roman" w:hAnsi="Times New Roman" w:cs="Times New Roman"/>
          <w:lang w:val="it-IT"/>
        </w:rPr>
        <w:t>matur</w:t>
      </w:r>
      <w:r w:rsidR="00C91C39" w:rsidRPr="002814A6">
        <w:rPr>
          <w:rFonts w:ascii="Times New Roman" w:eastAsia="Times New Roman" w:hAnsi="Times New Roman" w:cs="Times New Roman"/>
          <w:lang w:val="it-IT"/>
        </w:rPr>
        <w:t>erà inoltre</w:t>
      </w:r>
      <w:r w:rsidR="00F9576D" w:rsidRPr="002814A6">
        <w:rPr>
          <w:rFonts w:ascii="Times New Roman" w:eastAsia="Times New Roman" w:hAnsi="Times New Roman" w:cs="Times New Roman"/>
          <w:lang w:val="it-IT"/>
        </w:rPr>
        <w:t xml:space="preserve"> esperienz</w:t>
      </w:r>
      <w:r w:rsidR="00C91C39" w:rsidRPr="002814A6">
        <w:rPr>
          <w:rFonts w:ascii="Times New Roman" w:eastAsia="Times New Roman" w:hAnsi="Times New Roman" w:cs="Times New Roman"/>
          <w:lang w:val="it-IT"/>
        </w:rPr>
        <w:t>a</w:t>
      </w:r>
      <w:r w:rsidR="00F9576D" w:rsidRPr="002814A6">
        <w:rPr>
          <w:rFonts w:ascii="Times New Roman" w:eastAsia="Times New Roman" w:hAnsi="Times New Roman" w:cs="Times New Roman"/>
          <w:lang w:val="it-IT"/>
        </w:rPr>
        <w:t xml:space="preserve"> </w:t>
      </w:r>
      <w:r w:rsidR="00C91C39" w:rsidRPr="002814A6">
        <w:rPr>
          <w:rFonts w:ascii="Times New Roman" w:eastAsia="Times New Roman" w:hAnsi="Times New Roman" w:cs="Times New Roman"/>
          <w:lang w:val="it-IT"/>
        </w:rPr>
        <w:t>nella</w:t>
      </w:r>
      <w:r w:rsidR="00F9576D" w:rsidRPr="002814A6">
        <w:rPr>
          <w:rFonts w:ascii="Times New Roman" w:eastAsia="Times New Roman" w:hAnsi="Times New Roman" w:cs="Times New Roman"/>
          <w:lang w:val="it-IT"/>
        </w:rPr>
        <w:t xml:space="preserve"> redazione di relazioni tecnico-scientifiche</w:t>
      </w:r>
      <w:r w:rsidR="003959CA" w:rsidRPr="002814A6">
        <w:rPr>
          <w:rFonts w:ascii="Times New Roman" w:eastAsia="Times New Roman" w:hAnsi="Times New Roman" w:cs="Times New Roman"/>
          <w:lang w:val="it-IT"/>
        </w:rPr>
        <w:t xml:space="preserve"> e </w:t>
      </w:r>
      <w:r w:rsidR="00C91C39" w:rsidRPr="002814A6">
        <w:rPr>
          <w:rFonts w:ascii="Times New Roman" w:eastAsia="Times New Roman" w:hAnsi="Times New Roman" w:cs="Times New Roman"/>
          <w:lang w:val="it-IT"/>
        </w:rPr>
        <w:t>ne</w:t>
      </w:r>
      <w:r w:rsidR="003959CA" w:rsidRPr="002814A6">
        <w:rPr>
          <w:rFonts w:ascii="Times New Roman" w:eastAsia="Times New Roman" w:hAnsi="Times New Roman" w:cs="Times New Roman"/>
          <w:lang w:val="it-IT"/>
        </w:rPr>
        <w:t>lla scrittura di articoli.</w:t>
      </w:r>
    </w:p>
    <w:sectPr w:rsidR="00FA72E6" w:rsidRPr="002814A6" w:rsidSect="00C15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71"/>
    <w:rsid w:val="000B6271"/>
    <w:rsid w:val="000E3F03"/>
    <w:rsid w:val="001113FD"/>
    <w:rsid w:val="00163512"/>
    <w:rsid w:val="001F0307"/>
    <w:rsid w:val="00222103"/>
    <w:rsid w:val="00252F7A"/>
    <w:rsid w:val="002814A6"/>
    <w:rsid w:val="002979C8"/>
    <w:rsid w:val="002B6E5B"/>
    <w:rsid w:val="00354AEE"/>
    <w:rsid w:val="003959CA"/>
    <w:rsid w:val="00562B3A"/>
    <w:rsid w:val="005E0B8B"/>
    <w:rsid w:val="008D0205"/>
    <w:rsid w:val="00912698"/>
    <w:rsid w:val="0096789D"/>
    <w:rsid w:val="00C15D10"/>
    <w:rsid w:val="00C91C39"/>
    <w:rsid w:val="00DD3408"/>
    <w:rsid w:val="00E002FA"/>
    <w:rsid w:val="00E14DAE"/>
    <w:rsid w:val="00F51605"/>
    <w:rsid w:val="00F659D1"/>
    <w:rsid w:val="00F9576D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2543"/>
  <w15:docId w15:val="{3C82B50A-24CD-415E-977A-C6C5417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4" ma:contentTypeDescription="Create a new document." ma:contentTypeScope="" ma:versionID="08abe8935022229b9ffeab3d68291f19">
  <xsd:schema xmlns:xsd="http://www.w3.org/2001/XMLSchema" xmlns:xs="http://www.w3.org/2001/XMLSchema" xmlns:p="http://schemas.microsoft.com/office/2006/metadata/properties" xmlns:ns3="361e8c36-e1da-44d5-90d8-d08889888434" xmlns:ns4="aad4d244-4805-4b2e-9015-24405143fb42" targetNamespace="http://schemas.microsoft.com/office/2006/metadata/properties" ma:root="true" ma:fieldsID="812a82bcc170c23c8823cf8739769d68" ns3:_="" ns4:_="">
    <xsd:import namespace="361e8c36-e1da-44d5-90d8-d08889888434"/>
    <xsd:import namespace="aad4d244-4805-4b2e-9015-24405143f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5E681-16B7-4997-9ACE-2F084F4CD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e8c36-e1da-44d5-90d8-d08889888434"/>
    <ds:schemaRef ds:uri="aad4d244-4805-4b2e-9015-24405143f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BF9A0-8122-49EF-928D-BC750F5D733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aad4d244-4805-4b2e-9015-24405143fb4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361e8c36-e1da-44d5-90d8-d08889888434"/>
  </ds:schemaRefs>
</ds:datastoreItem>
</file>

<file path=customXml/itemProps3.xml><?xml version="1.0" encoding="utf-8"?>
<ds:datastoreItem xmlns:ds="http://schemas.openxmlformats.org/officeDocument/2006/customXml" ds:itemID="{CFC55B96-12BE-4CDE-A097-95C82D53B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Gualandi</dc:creator>
  <cp:lastModifiedBy>Chiara Gualandi</cp:lastModifiedBy>
  <cp:revision>4</cp:revision>
  <dcterms:created xsi:type="dcterms:W3CDTF">2021-07-25T05:26:00Z</dcterms:created>
  <dcterms:modified xsi:type="dcterms:W3CDTF">2021-07-26T04:11:00Z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</Properties>
</file>